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44C9" w14:textId="0D2E19AD" w:rsidR="00D433BD" w:rsidRPr="00AA3CA1" w:rsidRDefault="0008444D" w:rsidP="00AA3CA1">
      <w:pPr>
        <w:spacing w:line="240" w:lineRule="auto"/>
        <w:rPr>
          <w:rFonts w:ascii="Arial" w:hAnsi="Arial" w:cs="Arial"/>
          <w:b/>
          <w:bCs/>
        </w:rPr>
      </w:pPr>
      <w:r w:rsidRPr="00AA3CA1">
        <w:rPr>
          <w:rFonts w:ascii="Arial" w:hAnsi="Arial" w:cs="Arial"/>
          <w:b/>
          <w:bCs/>
        </w:rPr>
        <w:t>Creating Novel Software in LabView to Automate In-Line Data Collection during Bioprinting</w:t>
      </w:r>
    </w:p>
    <w:p w14:paraId="611D988D" w14:textId="6D1340AA" w:rsidR="00D433BD" w:rsidRPr="00AA3CA1" w:rsidRDefault="00EF3066" w:rsidP="00AA3CA1">
      <w:pPr>
        <w:spacing w:line="240" w:lineRule="auto"/>
        <w:jc w:val="both"/>
        <w:rPr>
          <w:rFonts w:ascii="Arial" w:hAnsi="Arial" w:cs="Arial"/>
        </w:rPr>
      </w:pPr>
      <w:r w:rsidRPr="00AA3CA1">
        <w:rPr>
          <w:rFonts w:ascii="Arial" w:hAnsi="Arial" w:cs="Arial"/>
        </w:rPr>
        <w:t xml:space="preserve">Bioprinting </w:t>
      </w:r>
      <w:r w:rsidR="008B28E9" w:rsidRPr="00AA3CA1">
        <w:rPr>
          <w:rFonts w:ascii="Arial" w:hAnsi="Arial" w:cs="Arial"/>
        </w:rPr>
        <w:t xml:space="preserve">uses bioink infused with cells to produce biocompatible constructs </w:t>
      </w:r>
      <w:r w:rsidR="00874F6E" w:rsidRPr="00AA3CA1">
        <w:rPr>
          <w:rFonts w:ascii="Arial" w:hAnsi="Arial" w:cs="Arial"/>
        </w:rPr>
        <w:t>for tissue regeneration</w:t>
      </w:r>
      <w:r w:rsidRPr="00AA3CA1">
        <w:rPr>
          <w:rFonts w:ascii="Arial" w:hAnsi="Arial" w:cs="Arial"/>
        </w:rPr>
        <w:t xml:space="preserve">. However, little is known about </w:t>
      </w:r>
      <w:r w:rsidR="006B2ADC" w:rsidRPr="00AA3CA1">
        <w:rPr>
          <w:rFonts w:ascii="Arial" w:hAnsi="Arial" w:cs="Arial"/>
        </w:rPr>
        <w:t xml:space="preserve">the </w:t>
      </w:r>
      <w:r w:rsidR="00F46801" w:rsidRPr="00AA3CA1">
        <w:rPr>
          <w:rFonts w:ascii="Arial" w:hAnsi="Arial" w:cs="Arial"/>
        </w:rPr>
        <w:t xml:space="preserve">bioprinted </w:t>
      </w:r>
      <w:r w:rsidRPr="00AA3CA1">
        <w:rPr>
          <w:rFonts w:ascii="Arial" w:hAnsi="Arial" w:cs="Arial"/>
        </w:rPr>
        <w:t xml:space="preserve">constructs post-printing, </w:t>
      </w:r>
      <w:r w:rsidR="00ED0788" w:rsidRPr="00AA3CA1">
        <w:rPr>
          <w:rFonts w:ascii="Arial" w:hAnsi="Arial" w:cs="Arial"/>
        </w:rPr>
        <w:t xml:space="preserve">and </w:t>
      </w:r>
      <w:r w:rsidRPr="00AA3CA1">
        <w:rPr>
          <w:rFonts w:ascii="Arial" w:hAnsi="Arial" w:cs="Arial"/>
        </w:rPr>
        <w:t xml:space="preserve">determination of </w:t>
      </w:r>
      <w:r w:rsidR="00F46801" w:rsidRPr="00AA3CA1">
        <w:rPr>
          <w:rFonts w:ascii="Arial" w:hAnsi="Arial" w:cs="Arial"/>
        </w:rPr>
        <w:t xml:space="preserve">cellular properties </w:t>
      </w:r>
      <w:r w:rsidR="00ED0788" w:rsidRPr="00AA3CA1">
        <w:rPr>
          <w:rFonts w:ascii="Arial" w:hAnsi="Arial" w:cs="Arial"/>
        </w:rPr>
        <w:t xml:space="preserve">is cost and labor intensive, requiring </w:t>
      </w:r>
      <w:r w:rsidR="006B2ADC" w:rsidRPr="00AA3CA1">
        <w:rPr>
          <w:rFonts w:ascii="Arial" w:hAnsi="Arial" w:cs="Arial"/>
        </w:rPr>
        <w:t>the destruction of the construct</w:t>
      </w:r>
      <w:r w:rsidR="00ED0788" w:rsidRPr="00AA3CA1">
        <w:rPr>
          <w:rFonts w:ascii="Arial" w:hAnsi="Arial" w:cs="Arial"/>
        </w:rPr>
        <w:t xml:space="preserve"> for </w:t>
      </w:r>
      <w:r w:rsidR="00AC3F67" w:rsidRPr="00AA3CA1">
        <w:rPr>
          <w:rFonts w:ascii="Arial" w:hAnsi="Arial" w:cs="Arial"/>
        </w:rPr>
        <w:t xml:space="preserve">experimental </w:t>
      </w:r>
      <w:r w:rsidR="00ED0788" w:rsidRPr="00AA3CA1">
        <w:rPr>
          <w:rFonts w:ascii="Arial" w:hAnsi="Arial" w:cs="Arial"/>
        </w:rPr>
        <w:t>testing</w:t>
      </w:r>
      <w:r w:rsidR="00F46801" w:rsidRPr="00AA3CA1">
        <w:rPr>
          <w:rFonts w:ascii="Arial" w:hAnsi="Arial" w:cs="Arial"/>
        </w:rPr>
        <w:t xml:space="preserve">. </w:t>
      </w:r>
      <w:r w:rsidR="00ED0788" w:rsidRPr="00AA3CA1">
        <w:rPr>
          <w:rFonts w:ascii="Arial" w:hAnsi="Arial" w:cs="Arial"/>
        </w:rPr>
        <w:t>To reduce the drain on resources caused by this testing, w</w:t>
      </w:r>
      <w:r w:rsidR="00D433BD" w:rsidRPr="00AA3CA1">
        <w:rPr>
          <w:rFonts w:ascii="Arial" w:hAnsi="Arial" w:cs="Arial"/>
        </w:rPr>
        <w:t xml:space="preserve">e seek to non-destructively </w:t>
      </w:r>
      <w:r w:rsidR="00F46801" w:rsidRPr="00AA3CA1">
        <w:rPr>
          <w:rFonts w:ascii="Arial" w:hAnsi="Arial" w:cs="Arial"/>
        </w:rPr>
        <w:t xml:space="preserve">determine cellular properties </w:t>
      </w:r>
      <w:r w:rsidR="005C22C3" w:rsidRPr="00AA3CA1">
        <w:rPr>
          <w:rFonts w:ascii="Arial" w:hAnsi="Arial" w:cs="Arial"/>
        </w:rPr>
        <w:t xml:space="preserve">during bioprinting </w:t>
      </w:r>
      <w:r w:rsidR="008B28E9" w:rsidRPr="00AA3CA1">
        <w:rPr>
          <w:rFonts w:ascii="Arial" w:hAnsi="Arial" w:cs="Arial"/>
        </w:rPr>
        <w:t>with</w:t>
      </w:r>
      <w:r w:rsidR="00F46801" w:rsidRPr="00AA3CA1">
        <w:rPr>
          <w:rFonts w:ascii="Arial" w:hAnsi="Arial" w:cs="Arial"/>
        </w:rPr>
        <w:t xml:space="preserve"> a custom software that </w:t>
      </w:r>
      <w:r w:rsidR="00874F6E" w:rsidRPr="00AA3CA1">
        <w:rPr>
          <w:rFonts w:ascii="Arial" w:hAnsi="Arial" w:cs="Arial"/>
        </w:rPr>
        <w:t>communicates using</w:t>
      </w:r>
      <w:r w:rsidR="00F46801" w:rsidRPr="00AA3CA1">
        <w:rPr>
          <w:rFonts w:ascii="Arial" w:hAnsi="Arial" w:cs="Arial"/>
        </w:rPr>
        <w:t xml:space="preserve"> LabView, a Digilent Analog Discovery 2 (AD2)</w:t>
      </w:r>
      <w:r w:rsidR="008B28E9" w:rsidRPr="00AA3CA1">
        <w:rPr>
          <w:rFonts w:ascii="Arial" w:hAnsi="Arial" w:cs="Arial"/>
        </w:rPr>
        <w:t xml:space="preserve"> device, and our custom syringe device. </w:t>
      </w:r>
    </w:p>
    <w:p w14:paraId="3C726252" w14:textId="329935F7" w:rsidR="00364617" w:rsidRPr="00AA3CA1" w:rsidRDefault="00874F6E" w:rsidP="00AA3CA1">
      <w:pPr>
        <w:spacing w:line="240" w:lineRule="auto"/>
        <w:jc w:val="both"/>
        <w:rPr>
          <w:rFonts w:ascii="Arial" w:hAnsi="Arial" w:cs="Arial"/>
        </w:rPr>
      </w:pPr>
      <w:r w:rsidRPr="00AA3CA1">
        <w:rPr>
          <w:rFonts w:ascii="Arial" w:hAnsi="Arial" w:cs="Arial"/>
        </w:rPr>
        <w:t>The Bonassar Lab</w:t>
      </w:r>
      <w:r w:rsidR="00364617" w:rsidRPr="00AA3CA1">
        <w:rPr>
          <w:rFonts w:ascii="Arial" w:hAnsi="Arial" w:cs="Arial"/>
        </w:rPr>
        <w:t xml:space="preserve">, with over a decade of bioprinting expertise, </w:t>
      </w:r>
      <w:r w:rsidRPr="00AA3CA1">
        <w:rPr>
          <w:rFonts w:ascii="Arial" w:hAnsi="Arial" w:cs="Arial"/>
        </w:rPr>
        <w:t>is in collaboration with West Pharmaceutical Services to dev</w:t>
      </w:r>
      <w:r w:rsidR="008926AA" w:rsidRPr="00AA3CA1">
        <w:rPr>
          <w:rFonts w:ascii="Arial" w:hAnsi="Arial" w:cs="Arial"/>
        </w:rPr>
        <w:t>elop a</w:t>
      </w:r>
      <w:r w:rsidR="00AC3F67" w:rsidRPr="00AA3CA1">
        <w:rPr>
          <w:rFonts w:ascii="Arial" w:hAnsi="Arial" w:cs="Arial"/>
        </w:rPr>
        <w:t>n automated</w:t>
      </w:r>
      <w:r w:rsidR="008926AA" w:rsidRPr="00AA3CA1">
        <w:rPr>
          <w:rFonts w:ascii="Arial" w:hAnsi="Arial" w:cs="Arial"/>
        </w:rPr>
        <w:t xml:space="preserve"> system capable of non-destructively analyzing cellular properties of constructs. </w:t>
      </w:r>
    </w:p>
    <w:p w14:paraId="477248A4" w14:textId="77AB2028" w:rsidR="00D433BD" w:rsidRPr="00AA3CA1" w:rsidRDefault="008926AA" w:rsidP="00AA3CA1">
      <w:pPr>
        <w:spacing w:line="240" w:lineRule="auto"/>
        <w:jc w:val="both"/>
        <w:rPr>
          <w:rFonts w:ascii="Arial" w:hAnsi="Arial" w:cs="Arial"/>
        </w:rPr>
      </w:pPr>
      <w:r w:rsidRPr="00AA3CA1">
        <w:rPr>
          <w:rFonts w:ascii="Arial" w:hAnsi="Arial" w:cs="Arial"/>
        </w:rPr>
        <w:t>This</w:t>
      </w:r>
      <w:r w:rsidR="00D433BD" w:rsidRPr="00AA3CA1">
        <w:rPr>
          <w:rFonts w:ascii="Arial" w:hAnsi="Arial" w:cs="Arial"/>
        </w:rPr>
        <w:t xml:space="preserve"> project involves (1) </w:t>
      </w:r>
      <w:r w:rsidR="000A7693" w:rsidRPr="00AA3CA1">
        <w:rPr>
          <w:rFonts w:ascii="Arial" w:hAnsi="Arial" w:cs="Arial"/>
        </w:rPr>
        <w:t>creating custom software in LabView</w:t>
      </w:r>
      <w:r w:rsidR="00D433BD" w:rsidRPr="00AA3CA1">
        <w:rPr>
          <w:rFonts w:ascii="Arial" w:hAnsi="Arial" w:cs="Arial"/>
        </w:rPr>
        <w:t xml:space="preserve">, (2) </w:t>
      </w:r>
      <w:r w:rsidR="000A7693" w:rsidRPr="00AA3CA1">
        <w:rPr>
          <w:rFonts w:ascii="Arial" w:hAnsi="Arial" w:cs="Arial"/>
        </w:rPr>
        <w:t>wiring the AD2 to a breadboard</w:t>
      </w:r>
      <w:r w:rsidR="00D433BD" w:rsidRPr="00AA3CA1">
        <w:rPr>
          <w:rFonts w:ascii="Arial" w:hAnsi="Arial" w:cs="Arial"/>
        </w:rPr>
        <w:t xml:space="preserve">, (3) </w:t>
      </w:r>
      <w:r w:rsidRPr="00AA3CA1">
        <w:rPr>
          <w:rFonts w:ascii="Arial" w:hAnsi="Arial" w:cs="Arial"/>
        </w:rPr>
        <w:t>creating a frequency generator</w:t>
      </w:r>
      <w:r w:rsidR="00AC3F67" w:rsidRPr="00AA3CA1">
        <w:rPr>
          <w:rFonts w:ascii="Arial" w:hAnsi="Arial" w:cs="Arial"/>
        </w:rPr>
        <w:t xml:space="preserve">, </w:t>
      </w:r>
      <w:r w:rsidRPr="00AA3CA1">
        <w:rPr>
          <w:rFonts w:ascii="Arial" w:hAnsi="Arial" w:cs="Arial"/>
        </w:rPr>
        <w:t>impedance analyzer</w:t>
      </w:r>
      <w:r w:rsidR="00D433BD" w:rsidRPr="00AA3CA1">
        <w:rPr>
          <w:rFonts w:ascii="Arial" w:hAnsi="Arial" w:cs="Arial"/>
        </w:rPr>
        <w:t>,</w:t>
      </w:r>
      <w:r w:rsidR="00AC3F67" w:rsidRPr="00AA3CA1">
        <w:rPr>
          <w:rFonts w:ascii="Arial" w:hAnsi="Arial" w:cs="Arial"/>
        </w:rPr>
        <w:t xml:space="preserve"> and data analysis system </w:t>
      </w:r>
      <w:r w:rsidRPr="00AA3CA1">
        <w:rPr>
          <w:rFonts w:ascii="Arial" w:hAnsi="Arial" w:cs="Arial"/>
        </w:rPr>
        <w:t xml:space="preserve">and (4) testing </w:t>
      </w:r>
      <w:r w:rsidR="006F5B61" w:rsidRPr="00AA3CA1">
        <w:rPr>
          <w:rFonts w:ascii="Arial" w:hAnsi="Arial" w:cs="Arial"/>
        </w:rPr>
        <w:t>the software using the smart syringe and bioprinter</w:t>
      </w:r>
      <w:r w:rsidRPr="00AA3CA1">
        <w:rPr>
          <w:rFonts w:ascii="Arial" w:hAnsi="Arial" w:cs="Arial"/>
        </w:rPr>
        <w:t xml:space="preserve">. </w:t>
      </w:r>
      <w:r w:rsidR="006F5B61" w:rsidRPr="00AA3CA1">
        <w:rPr>
          <w:rFonts w:ascii="Arial" w:hAnsi="Arial" w:cs="Arial"/>
        </w:rPr>
        <w:t>During this project, the student will also learn how to</w:t>
      </w:r>
      <w:r w:rsidR="00D524F0" w:rsidRPr="00AA3CA1">
        <w:rPr>
          <w:rFonts w:ascii="Arial" w:hAnsi="Arial" w:cs="Arial"/>
        </w:rPr>
        <w:t xml:space="preserve"> </w:t>
      </w:r>
      <w:r w:rsidR="005C22C3" w:rsidRPr="00AA3CA1">
        <w:rPr>
          <w:rFonts w:ascii="Arial" w:hAnsi="Arial" w:cs="Arial"/>
        </w:rPr>
        <w:t xml:space="preserve">operate the bioprinter, </w:t>
      </w:r>
      <w:r w:rsidR="00D524F0" w:rsidRPr="00AA3CA1">
        <w:rPr>
          <w:rFonts w:ascii="Arial" w:hAnsi="Arial" w:cs="Arial"/>
        </w:rPr>
        <w:t>plan experiments and</w:t>
      </w:r>
      <w:r w:rsidR="006F5B61" w:rsidRPr="00AA3CA1">
        <w:rPr>
          <w:rFonts w:ascii="Arial" w:hAnsi="Arial" w:cs="Arial"/>
        </w:rPr>
        <w:t xml:space="preserve"> </w:t>
      </w:r>
      <w:r w:rsidR="00F21FDD" w:rsidRPr="00AA3CA1">
        <w:rPr>
          <w:rFonts w:ascii="Arial" w:hAnsi="Arial" w:cs="Arial"/>
        </w:rPr>
        <w:t xml:space="preserve">run an experiment. </w:t>
      </w:r>
    </w:p>
    <w:p w14:paraId="0659993E" w14:textId="056398D8" w:rsidR="00D433BD" w:rsidRPr="00AA3CA1" w:rsidRDefault="00D433BD" w:rsidP="00AA3CA1">
      <w:pPr>
        <w:spacing w:line="240" w:lineRule="auto"/>
        <w:jc w:val="both"/>
        <w:rPr>
          <w:rFonts w:ascii="Arial" w:hAnsi="Arial" w:cs="Arial"/>
        </w:rPr>
      </w:pPr>
      <w:r w:rsidRPr="00AA3CA1">
        <w:rPr>
          <w:rFonts w:ascii="Arial" w:hAnsi="Arial" w:cs="Arial"/>
        </w:rPr>
        <w:t>This project is suitable for a</w:t>
      </w:r>
      <w:r w:rsidR="00364617" w:rsidRPr="00AA3CA1">
        <w:rPr>
          <w:rFonts w:ascii="Arial" w:hAnsi="Arial" w:cs="Arial"/>
        </w:rPr>
        <w:t xml:space="preserve"> </w:t>
      </w:r>
      <w:r w:rsidRPr="00AA3CA1">
        <w:rPr>
          <w:rFonts w:ascii="Arial" w:hAnsi="Arial" w:cs="Arial"/>
        </w:rPr>
        <w:t xml:space="preserve">student interested in </w:t>
      </w:r>
      <w:r w:rsidR="008926AA" w:rsidRPr="00AA3CA1">
        <w:rPr>
          <w:rFonts w:ascii="Arial" w:hAnsi="Arial" w:cs="Arial"/>
        </w:rPr>
        <w:t>software development, LabView</w:t>
      </w:r>
      <w:r w:rsidR="004A5CD1" w:rsidRPr="00AA3CA1">
        <w:rPr>
          <w:rFonts w:ascii="Arial" w:hAnsi="Arial" w:cs="Arial"/>
        </w:rPr>
        <w:t xml:space="preserve"> </w:t>
      </w:r>
      <w:r w:rsidR="008926AA" w:rsidRPr="00AA3CA1">
        <w:rPr>
          <w:rFonts w:ascii="Arial" w:hAnsi="Arial" w:cs="Arial"/>
        </w:rPr>
        <w:t xml:space="preserve">or </w:t>
      </w:r>
      <w:r w:rsidRPr="00AA3CA1">
        <w:rPr>
          <w:rFonts w:ascii="Arial" w:hAnsi="Arial" w:cs="Arial"/>
        </w:rPr>
        <w:t xml:space="preserve">bioprinting. No prior experience is required, but </w:t>
      </w:r>
      <w:r w:rsidR="00364617" w:rsidRPr="00AA3CA1">
        <w:rPr>
          <w:rFonts w:ascii="Arial" w:hAnsi="Arial" w:cs="Arial"/>
        </w:rPr>
        <w:t>experience</w:t>
      </w:r>
      <w:r w:rsidRPr="00AA3CA1">
        <w:rPr>
          <w:rFonts w:ascii="Arial" w:hAnsi="Arial" w:cs="Arial"/>
        </w:rPr>
        <w:t xml:space="preserve"> in </w:t>
      </w:r>
      <w:r w:rsidR="008926AA" w:rsidRPr="00AA3CA1">
        <w:rPr>
          <w:rFonts w:ascii="Arial" w:hAnsi="Arial" w:cs="Arial"/>
        </w:rPr>
        <w:t>mechatronics</w:t>
      </w:r>
      <w:r w:rsidR="00364617" w:rsidRPr="00AA3CA1">
        <w:rPr>
          <w:rFonts w:ascii="Arial" w:hAnsi="Arial" w:cs="Arial"/>
        </w:rPr>
        <w:t xml:space="preserve"> (or similar hands-on courses) and LabView </w:t>
      </w:r>
      <w:r w:rsidR="00AA3CA1">
        <w:rPr>
          <w:rFonts w:ascii="Arial" w:hAnsi="Arial" w:cs="Arial"/>
        </w:rPr>
        <w:t>is helpful</w:t>
      </w:r>
      <w:r w:rsidRPr="00AA3CA1">
        <w:rPr>
          <w:rFonts w:ascii="Arial" w:hAnsi="Arial" w:cs="Arial"/>
        </w:rPr>
        <w:t xml:space="preserve">. The student will be trained by a graduate student and is expected to complete the </w:t>
      </w:r>
      <w:r w:rsidR="00E45A42" w:rsidRPr="00AA3CA1">
        <w:rPr>
          <w:rFonts w:ascii="Arial" w:hAnsi="Arial" w:cs="Arial"/>
        </w:rPr>
        <w:t>project</w:t>
      </w:r>
      <w:r w:rsidR="00364617" w:rsidRPr="00AA3CA1">
        <w:rPr>
          <w:rFonts w:ascii="Arial" w:hAnsi="Arial" w:cs="Arial"/>
        </w:rPr>
        <w:t xml:space="preserve"> in 1 year. </w:t>
      </w:r>
      <w:r w:rsidRPr="00AA3CA1">
        <w:rPr>
          <w:rFonts w:ascii="Arial" w:hAnsi="Arial" w:cs="Arial"/>
        </w:rPr>
        <w:t xml:space="preserve">   </w:t>
      </w:r>
    </w:p>
    <w:p w14:paraId="365894F3" w14:textId="77777777" w:rsidR="00D433BD" w:rsidRPr="00AA3CA1" w:rsidRDefault="00D433BD" w:rsidP="00AA3CA1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</w:rPr>
      </w:pPr>
      <w:r w:rsidRPr="00AA3CA1">
        <w:rPr>
          <w:rFonts w:ascii="Arial" w:hAnsi="Arial" w:cs="Arial"/>
          <w:b/>
        </w:rPr>
        <w:t>Contact:</w:t>
      </w:r>
      <w:r w:rsidRPr="00AA3CA1">
        <w:rPr>
          <w:rFonts w:ascii="Arial" w:hAnsi="Arial" w:cs="Arial"/>
          <w:b/>
        </w:rPr>
        <w:tab/>
        <w:t xml:space="preserve">Prof. L.J. Bonassar </w:t>
      </w:r>
    </w:p>
    <w:p w14:paraId="7F56F54E" w14:textId="77777777" w:rsidR="00D433BD" w:rsidRPr="00AA3CA1" w:rsidRDefault="00D433BD" w:rsidP="00AA3CA1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</w:rPr>
      </w:pPr>
      <w:r w:rsidRPr="00AA3CA1">
        <w:rPr>
          <w:rFonts w:ascii="Arial" w:hAnsi="Arial" w:cs="Arial"/>
          <w:b/>
        </w:rPr>
        <w:t>Email:</w:t>
      </w:r>
      <w:r w:rsidRPr="00AA3CA1">
        <w:rPr>
          <w:rFonts w:ascii="Arial" w:hAnsi="Arial" w:cs="Arial"/>
          <w:b/>
        </w:rPr>
        <w:tab/>
        <w:t xml:space="preserve">lb244@cornell.edu </w:t>
      </w:r>
    </w:p>
    <w:p w14:paraId="460DB908" w14:textId="77777777" w:rsidR="00D433BD" w:rsidRPr="00AA3CA1" w:rsidRDefault="00D433BD" w:rsidP="00AA3CA1">
      <w:pPr>
        <w:tabs>
          <w:tab w:val="left" w:pos="720"/>
        </w:tabs>
        <w:spacing w:after="0" w:line="240" w:lineRule="auto"/>
        <w:rPr>
          <w:rFonts w:ascii="Arial" w:hAnsi="Arial" w:cs="Arial"/>
          <w:b/>
        </w:rPr>
      </w:pPr>
      <w:r w:rsidRPr="00AA3CA1">
        <w:rPr>
          <w:rFonts w:ascii="Arial" w:hAnsi="Arial" w:cs="Arial"/>
          <w:b/>
        </w:rPr>
        <w:t>Office:</w:t>
      </w:r>
      <w:r w:rsidRPr="00AA3CA1">
        <w:rPr>
          <w:rFonts w:ascii="Arial" w:hAnsi="Arial" w:cs="Arial"/>
          <w:b/>
        </w:rPr>
        <w:tab/>
        <w:t>149 Weill Hall</w:t>
      </w:r>
    </w:p>
    <w:p w14:paraId="76728930" w14:textId="74F080CE" w:rsidR="004A5CD1" w:rsidRDefault="005C22C3" w:rsidP="000762C2"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0E7F92DA" wp14:editId="3503C513">
            <wp:simplePos x="0" y="0"/>
            <wp:positionH relativeFrom="margin">
              <wp:posOffset>3882390</wp:posOffset>
            </wp:positionH>
            <wp:positionV relativeFrom="paragraph">
              <wp:posOffset>104140</wp:posOffset>
            </wp:positionV>
            <wp:extent cx="2054225" cy="2499360"/>
            <wp:effectExtent l="19050" t="19050" r="22225" b="15240"/>
            <wp:wrapTight wrapText="bothSides">
              <wp:wrapPolygon edited="0">
                <wp:start x="-200" y="-165"/>
                <wp:lineTo x="-200" y="21567"/>
                <wp:lineTo x="21633" y="21567"/>
                <wp:lineTo x="21633" y="-165"/>
                <wp:lineTo x="-200" y="-16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70" t="12694" r="45235" b="6247"/>
                    <a:stretch/>
                  </pic:blipFill>
                  <pic:spPr bwMode="auto">
                    <a:xfrm>
                      <a:off x="0" y="0"/>
                      <a:ext cx="2054225" cy="24993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link"/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349CD113" wp14:editId="6CAC46F6">
            <wp:simplePos x="0" y="0"/>
            <wp:positionH relativeFrom="margin">
              <wp:posOffset>-114618</wp:posOffset>
            </wp:positionH>
            <wp:positionV relativeFrom="paragraph">
              <wp:posOffset>227648</wp:posOffset>
            </wp:positionV>
            <wp:extent cx="2480945" cy="2225040"/>
            <wp:effectExtent l="13653" t="24447" r="28257" b="28258"/>
            <wp:wrapSquare wrapText="bothSides"/>
            <wp:docPr id="2" name="Picture 2" descr="A picture containing text, mill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mill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3" r="15230" b="2250"/>
                    <a:stretch/>
                  </pic:blipFill>
                  <pic:spPr bwMode="auto">
                    <a:xfrm rot="5400000">
                      <a:off x="0" y="0"/>
                      <a:ext cx="2480945" cy="22250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57EC0" w14:textId="77777777" w:rsidR="005C22C3" w:rsidRDefault="005C22C3" w:rsidP="000762C2"/>
    <w:p w14:paraId="6BFF5EEF" w14:textId="0DEDB1D6" w:rsidR="002C795F" w:rsidRDefault="000762C2" w:rsidP="00C72F74">
      <w:pPr>
        <w:jc w:val="center"/>
      </w:pPr>
      <w:r>
        <w:t>(</w:t>
      </w:r>
      <w:r w:rsidR="002C795F">
        <w:t>L</w:t>
      </w:r>
      <w:r w:rsidR="00196920">
        <w:t>eft</w:t>
      </w:r>
      <w:r>
        <w:t xml:space="preserve">) Bioprinter fitted with </w:t>
      </w:r>
      <w:r w:rsidR="00AC3F67">
        <w:t>the smart syringe</w:t>
      </w:r>
      <w:r>
        <w:t>.</w:t>
      </w:r>
    </w:p>
    <w:p w14:paraId="72CC19A2" w14:textId="77777777" w:rsidR="00C72F74" w:rsidRDefault="00C72F74" w:rsidP="00C72F74">
      <w:pPr>
        <w:jc w:val="center"/>
      </w:pPr>
    </w:p>
    <w:p w14:paraId="5F7F7ADF" w14:textId="53869DA7" w:rsidR="000762C2" w:rsidRPr="000762C2" w:rsidRDefault="000762C2" w:rsidP="00C72F74">
      <w:pPr>
        <w:jc w:val="center"/>
      </w:pPr>
      <w:r>
        <w:t xml:space="preserve">(Right) </w:t>
      </w:r>
      <w:r w:rsidR="0016304A">
        <w:t>Sample of LabView software</w:t>
      </w:r>
      <w:r w:rsidR="001215BD">
        <w:t xml:space="preserve"> using graphical programming.</w:t>
      </w:r>
    </w:p>
    <w:sectPr w:rsidR="000762C2" w:rsidRPr="0007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BD"/>
    <w:rsid w:val="000762C2"/>
    <w:rsid w:val="0008444D"/>
    <w:rsid w:val="000A7693"/>
    <w:rsid w:val="00110AF1"/>
    <w:rsid w:val="001215BD"/>
    <w:rsid w:val="0016304A"/>
    <w:rsid w:val="00196920"/>
    <w:rsid w:val="0021449D"/>
    <w:rsid w:val="002C795F"/>
    <w:rsid w:val="00364617"/>
    <w:rsid w:val="004A5CD1"/>
    <w:rsid w:val="004D30A0"/>
    <w:rsid w:val="00581F10"/>
    <w:rsid w:val="005C22C3"/>
    <w:rsid w:val="00636BC7"/>
    <w:rsid w:val="006707DC"/>
    <w:rsid w:val="00690800"/>
    <w:rsid w:val="006B2ADC"/>
    <w:rsid w:val="006F5B61"/>
    <w:rsid w:val="00725448"/>
    <w:rsid w:val="007621C0"/>
    <w:rsid w:val="00874F6E"/>
    <w:rsid w:val="008926AA"/>
    <w:rsid w:val="008B28E9"/>
    <w:rsid w:val="00A81DE1"/>
    <w:rsid w:val="00AA3CA1"/>
    <w:rsid w:val="00AC3F67"/>
    <w:rsid w:val="00B37533"/>
    <w:rsid w:val="00C72F74"/>
    <w:rsid w:val="00D433BD"/>
    <w:rsid w:val="00D524F0"/>
    <w:rsid w:val="00E01344"/>
    <w:rsid w:val="00E45A42"/>
    <w:rsid w:val="00ED0788"/>
    <w:rsid w:val="00EF3066"/>
    <w:rsid w:val="00F21FDD"/>
    <w:rsid w:val="00F4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370A"/>
  <w15:chartTrackingRefBased/>
  <w15:docId w15:val="{570B000F-48CE-4E8B-BE0E-359FCE3F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Adina Matavosian</dc:creator>
  <cp:keywords/>
  <dc:description/>
  <cp:lastModifiedBy>Aiyana Fortin</cp:lastModifiedBy>
  <cp:revision>3</cp:revision>
  <dcterms:created xsi:type="dcterms:W3CDTF">2023-01-27T21:44:00Z</dcterms:created>
  <dcterms:modified xsi:type="dcterms:W3CDTF">2023-01-27T22:15:00Z</dcterms:modified>
</cp:coreProperties>
</file>